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80" w:lineRule="atLeast"/>
        <w:ind w:firstLine="0" w:firstLineChars="0"/>
        <w:rPr>
          <w:rFonts w:hint="default" w:eastAsia="黑体"/>
          <w:sz w:val="32"/>
          <w:lang w:eastAsia="zh-CN"/>
        </w:rPr>
      </w:pPr>
      <w:r>
        <w:rPr>
          <w:rFonts w:hint="eastAsia" w:eastAsia="黑体"/>
          <w:sz w:val="32"/>
          <w:lang w:eastAsia="zh-CN"/>
        </w:rPr>
        <w:t>附件</w:t>
      </w:r>
      <w:r>
        <w:rPr>
          <w:rFonts w:hint="eastAsia" w:eastAsia="黑体"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金华市企业创新工程师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评审专家举荐表</w:t>
      </w:r>
      <w:bookmarkEnd w:id="0"/>
    </w:p>
    <w:p>
      <w:pPr>
        <w:spacing w:line="560" w:lineRule="exact"/>
        <w:jc w:val="both"/>
        <w:rPr>
          <w:rFonts w:hint="eastAsia" w:ascii="华文中宋" w:hAnsi="华文中宋" w:eastAsia="华文中宋"/>
          <w:sz w:val="36"/>
          <w:szCs w:val="36"/>
          <w:lang w:eastAsia="zh-CN"/>
        </w:rPr>
      </w:pPr>
    </w:p>
    <w:tbl>
      <w:tblPr>
        <w:tblStyle w:val="4"/>
        <w:tblpPr w:leftFromText="180" w:rightFromText="180" w:vertAnchor="text" w:horzAnchor="page" w:tblpX="1106" w:tblpY="2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076"/>
        <w:gridCol w:w="263"/>
        <w:gridCol w:w="927"/>
        <w:gridCol w:w="792"/>
        <w:gridCol w:w="1051"/>
        <w:gridCol w:w="147"/>
        <w:gridCol w:w="394"/>
        <w:gridCol w:w="970"/>
        <w:gridCol w:w="832"/>
        <w:gridCol w:w="71"/>
        <w:gridCol w:w="327"/>
        <w:gridCol w:w="969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726" w:type="dxa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eastAsia="zh-CN"/>
              </w:rPr>
              <w:t>被举荐人情况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6688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现从事何专业</w:t>
            </w: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从事专业工作年限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val="en-US" w:eastAsia="zh-CN"/>
              </w:rPr>
              <w:t>举荐专家情况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334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6688" w:type="dxa"/>
            <w:gridSpan w:val="10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现从事何专业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现专业技术职务任职资格及取得时间</w:t>
            </w:r>
          </w:p>
        </w:tc>
        <w:tc>
          <w:tcPr>
            <w:tcW w:w="2502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6" w:hRule="atLeast"/>
        </w:trPr>
        <w:tc>
          <w:tcPr>
            <w:tcW w:w="726" w:type="dxa"/>
            <w:noWrap w:val="0"/>
            <w:textDirection w:val="tbRlV"/>
            <w:vAlign w:val="center"/>
          </w:tcPr>
          <w:p>
            <w:pPr>
              <w:ind w:left="113" w:right="113" w:firstLine="1600" w:firstLineChars="500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0"/>
                <w:sz w:val="28"/>
                <w:szCs w:val="28"/>
                <w:lang w:eastAsia="zh-CN"/>
              </w:rPr>
              <w:t>举荐理由</w:t>
            </w:r>
          </w:p>
        </w:tc>
        <w:tc>
          <w:tcPr>
            <w:tcW w:w="8954" w:type="dxa"/>
            <w:gridSpan w:val="1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</w:t>
            </w: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举荐</w:t>
            </w:r>
            <w:r>
              <w:rPr>
                <w:rFonts w:ascii="仿宋_GB2312" w:hAnsi="宋体" w:eastAsia="仿宋_GB2312"/>
                <w:sz w:val="24"/>
              </w:rPr>
              <w:t>人签字：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</w:p>
          <w:p>
            <w:pPr>
              <w:ind w:firstLine="2040" w:firstLineChars="85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 月 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33A8E"/>
    <w:rsid w:val="2E1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  <w:rPr>
      <w:rFonts w:ascii="Calibri" w:hAnsi="Calibri" w:eastAsia="宋体" w:cs="Times New Roman"/>
      <w:lang w:bidi="ar-SA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2022-06-15T02:14:00Z</dcterms:created>
  <dc:creator>ytxc</dc:creator>
  <cp:lastModifiedBy>ytxc</cp:lastModifiedBy>
  <dcterms:modified xsi:type="dcterms:W3CDTF">2022-06-15T02:15:05Z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1A1432ACA4CC44768ECFE85C01F42E69</vt:lpwstr>
  </property>
</Properties>
</file>